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224" w:rsidRDefault="009C1CE3">
      <w:r>
        <w:rPr>
          <w:noProof/>
          <w:sz w:val="20"/>
        </w:rPr>
        <mc:AlternateContent>
          <mc:Choice Requires="wps">
            <w:drawing>
              <wp:anchor distT="0" distB="0" distL="114300" distR="114300" simplePos="0" relativeHeight="251660288" behindDoc="1" locked="0" layoutInCell="0" allowOverlap="1">
                <wp:simplePos x="0" y="0"/>
                <wp:positionH relativeFrom="column">
                  <wp:posOffset>-228600</wp:posOffset>
                </wp:positionH>
                <wp:positionV relativeFrom="paragraph">
                  <wp:posOffset>-114300</wp:posOffset>
                </wp:positionV>
                <wp:extent cx="7200900" cy="1600200"/>
                <wp:effectExtent l="0" t="0" r="0" b="1905"/>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521" w:rsidRDefault="00BF75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18pt;margin-top:-9pt;width:567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" o:allowincell="f" stroked="f">
                <v:textbox>
                  <w:txbxContent>
                    <w:p w:rsidR="00BF7521" w:rsidRDefault="00BF7521"/>
                  </w:txbxContent>
                </v:textbox>
              </v:shape>
            </w:pict>
          </mc:Fallback>
        </mc:AlternateContent>
      </w:r>
      <w:r>
        <w:rPr>
          <w:noProof/>
          <w:sz w:val="20"/>
        </w:rPr>
        <mc:AlternateContent>
          <mc:Choice Requires="wps">
            <w:drawing>
              <wp:anchor distT="0" distB="0" distL="114300" distR="114300" simplePos="0" relativeHeight="251656192" behindDoc="0" locked="0" layoutInCell="0" allowOverlap="1">
                <wp:simplePos x="0" y="0"/>
                <wp:positionH relativeFrom="column">
                  <wp:posOffset>4962525</wp:posOffset>
                </wp:positionH>
                <wp:positionV relativeFrom="paragraph">
                  <wp:posOffset>-93345</wp:posOffset>
                </wp:positionV>
                <wp:extent cx="1943100" cy="539115"/>
                <wp:effectExtent l="0" t="0" r="0" b="381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39115"/>
                        </a:xfrm>
                        <a:prstGeom prst="rect">
                          <a:avLst/>
                        </a:prstGeom>
                        <a:solidFill>
                          <a:srgbClr val="FFFFFF"/>
                        </a:solidFill>
                        <a:ln>
                          <a:noFill/>
                        </a:ln>
                        <a:extLst>
                          <a:ext uri="{91240B29-F687-4F45-9708-019B960494DF}">
                            <a14:hiddenLine xmlns:a14="http://schemas.microsoft.com/office/drawing/2010/main" w="12700">
                              <a:solidFill>
                                <a:srgbClr val="003300"/>
                              </a:solidFill>
                              <a:miter lim="800000"/>
                              <a:headEnd/>
                              <a:tailEnd/>
                            </a14:hiddenLine>
                          </a:ext>
                        </a:extLst>
                      </wps:spPr>
                      <wps:txbx>
                        <w:txbxContent>
                          <w:p w:rsidR="00BF7521" w:rsidRDefault="00BF7521">
                            <w:pPr>
                              <w:pStyle w:val="Heading1"/>
                            </w:pPr>
                            <w:r>
                              <w:t>SHERIFF</w:t>
                            </w:r>
                          </w:p>
                          <w:p w:rsidR="00BF7521" w:rsidRDefault="00BF7521">
                            <w:pPr>
                              <w:pStyle w:val="Heading2"/>
                              <w:rPr>
                                <w:sz w:val="32"/>
                              </w:rPr>
                            </w:pPr>
                            <w:r>
                              <w:rPr>
                                <w:sz w:val="32"/>
                              </w:rPr>
                              <w:t>Al Nienhuis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90.75pt;margin-top:-7.35pt;width:153pt;height:42.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" o:allowincell="f" stroked="f" strokecolor="#030" strokeweight="1pt">
                <v:textbox>
                  <w:txbxContent>
                    <w:p w:rsidR="00BF7521" w:rsidRDefault="00BF7521">
                      <w:pPr>
                        <w:pStyle w:val="Heading1"/>
                      </w:pPr>
                      <w:r>
                        <w:t>SHERIFF</w:t>
                      </w:r>
                    </w:p>
                    <w:p w:rsidR="00BF7521" w:rsidRDefault="00BF7521">
                      <w:pPr>
                        <w:pStyle w:val="Heading2"/>
                        <w:rPr>
                          <w:sz w:val="32"/>
                        </w:rPr>
                      </w:pPr>
                      <w:r>
                        <w:rPr>
                          <w:sz w:val="32"/>
                        </w:rPr>
                        <w:t>Al Nienhuis</w:t>
                      </w:r>
                    </w:p>
                  </w:txbxContent>
                </v:textbox>
              </v:shape>
            </w:pict>
          </mc:Fallback>
        </mc:AlternateContent>
      </w:r>
      <w:r>
        <w:rPr>
          <w:noProof/>
          <w:sz w:val="20"/>
        </w:rPr>
        <mc:AlternateContent>
          <mc:Choice Requires="wps">
            <w:drawing>
              <wp:anchor distT="0" distB="0" distL="114300" distR="114300" simplePos="0" relativeHeight="251655168" behindDoc="0" locked="0" layoutInCell="0" allowOverlap="1">
                <wp:simplePos x="0" y="0"/>
                <wp:positionH relativeFrom="column">
                  <wp:posOffset>-228600</wp:posOffset>
                </wp:positionH>
                <wp:positionV relativeFrom="paragraph">
                  <wp:posOffset>0</wp:posOffset>
                </wp:positionV>
                <wp:extent cx="1162050" cy="228600"/>
                <wp:effectExtent l="0" t="0" r="0" b="190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521" w:rsidRDefault="00BF7521">
                            <w:pPr>
                              <w:rPr>
                                <w:rFonts w:ascii="Arial Narrow" w:hAnsi="Arial Narrow"/>
                                <w:color w:val="008000"/>
                                <w:sz w:val="16"/>
                              </w:rPr>
                            </w:pPr>
                            <w:r>
                              <w:rPr>
                                <w:rFonts w:ascii="Arial Narrow" w:hAnsi="Arial Narrow"/>
                                <w:color w:val="008000"/>
                                <w:sz w:val="16"/>
                              </w:rPr>
                              <w:t>www.hernandosheriff.org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margin-left:-18pt;margin-top:0;width:91.5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" o:allowincell="f" stroked="f">
                <v:textbox>
                  <w:txbxContent>
                    <w:p w:rsidR="00BF7521" w:rsidRDefault="00BF7521">
                      <w:pPr>
                        <w:rPr>
                          <w:rFonts w:ascii="Arial Narrow" w:hAnsi="Arial Narrow"/>
                          <w:color w:val="008000"/>
                          <w:sz w:val="16"/>
                        </w:rPr>
                      </w:pPr>
                      <w:r>
                        <w:rPr>
                          <w:rFonts w:ascii="Arial Narrow" w:hAnsi="Arial Narrow"/>
                          <w:color w:val="008000"/>
                          <w:sz w:val="16"/>
                        </w:rPr>
                        <w:t>www.hernandosheriff.org</w:t>
                      </w:r>
                    </w:p>
                  </w:txbxContent>
                </v:textbox>
              </v:shape>
            </w:pict>
          </mc:Fallback>
        </mc:AlternateContent>
      </w:r>
      <w:r w:rsidR="00C41B5A">
        <w:rPr>
          <w:noProof/>
        </w:rPr>
        <w:drawing>
          <wp:inline distT="0" distB="0" distL="0" distR="0">
            <wp:extent cx="6858000" cy="1143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858000" cy="1143000"/>
                    </a:xfrm>
                    <a:prstGeom prst="rect">
                      <a:avLst/>
                    </a:prstGeom>
                    <a:noFill/>
                    <a:ln w="9525">
                      <a:noFill/>
                      <a:miter lim="800000"/>
                      <a:headEnd/>
                      <a:tailEnd/>
                    </a:ln>
                  </pic:spPr>
                </pic:pic>
              </a:graphicData>
            </a:graphic>
          </wp:inline>
        </w:drawing>
      </w:r>
      <w:r>
        <w:rPr>
          <w:noProof/>
          <w:sz w:val="20"/>
        </w:rPr>
        <mc:AlternateContent>
          <mc:Choice Requires="wps">
            <w:drawing>
              <wp:anchor distT="0" distB="0" distL="114300" distR="114300" simplePos="0" relativeHeight="251659264" behindDoc="1" locked="0" layoutInCell="0" allowOverlap="1">
                <wp:simplePos x="0" y="0"/>
                <wp:positionH relativeFrom="column">
                  <wp:posOffset>-228600</wp:posOffset>
                </wp:positionH>
                <wp:positionV relativeFrom="paragraph">
                  <wp:posOffset>-228600</wp:posOffset>
                </wp:positionV>
                <wp:extent cx="7200900" cy="1600200"/>
                <wp:effectExtent l="0" t="0" r="0" b="1905"/>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EA69C" id="Rectangle 10" o:spid="_x0000_s1026" style="position:absolute;margin-left:-18pt;margin-top:-18pt;width:567pt;height:1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" o:allowincell="f" stroked="f"/>
            </w:pict>
          </mc:Fallback>
        </mc:AlternateContent>
      </w:r>
      <w:r>
        <w:rPr>
          <w:noProof/>
          <w:sz w:val="20"/>
        </w:rPr>
        <mc:AlternateContent>
          <mc:Choice Requires="wps">
            <w:drawing>
              <wp:anchor distT="0" distB="0" distL="114300" distR="114300" simplePos="0" relativeHeight="251658240" behindDoc="0" locked="0" layoutInCell="0" allowOverlap="1">
                <wp:simplePos x="0" y="0"/>
                <wp:positionH relativeFrom="column">
                  <wp:posOffset>6267450</wp:posOffset>
                </wp:positionH>
                <wp:positionV relativeFrom="paragraph">
                  <wp:posOffset>20955</wp:posOffset>
                </wp:positionV>
                <wp:extent cx="361950" cy="0"/>
                <wp:effectExtent l="9525" t="9525" r="9525" b="9525"/>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1950" cy="0"/>
                        </a:xfrm>
                        <a:prstGeom prst="line">
                          <a:avLst/>
                        </a:prstGeom>
                        <a:noFill/>
                        <a:ln w="19050">
                          <a:solidFill>
                            <a:srgbClr val="00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95CC0" id="Line 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1.65pt" to="52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" o:allowincell="f" strokecolor="#030" strokeweight="1.5pt"/>
            </w:pict>
          </mc:Fallback>
        </mc:AlternateContent>
      </w:r>
      <w:r>
        <w:rPr>
          <w:noProof/>
          <w:sz w:val="20"/>
        </w:rPr>
        <mc:AlternateContent>
          <mc:Choice Requires="wps">
            <w:drawing>
              <wp:anchor distT="0" distB="0" distL="114300" distR="114300" simplePos="0" relativeHeight="251657216" behindDoc="0" locked="0" layoutInCell="0" allowOverlap="1">
                <wp:simplePos x="0" y="0"/>
                <wp:positionH relativeFrom="column">
                  <wp:posOffset>5267325</wp:posOffset>
                </wp:positionH>
                <wp:positionV relativeFrom="paragraph">
                  <wp:posOffset>30480</wp:posOffset>
                </wp:positionV>
                <wp:extent cx="342900" cy="0"/>
                <wp:effectExtent l="9525" t="9525" r="9525" b="952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0"/>
                        </a:xfrm>
                        <a:prstGeom prst="line">
                          <a:avLst/>
                        </a:prstGeom>
                        <a:noFill/>
                        <a:ln w="19050">
                          <a:solidFill>
                            <a:srgbClr val="00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A52CD" id="Line 7" o:spid="_x0000_s1026" style="position:absolute;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75pt,2.4pt" to="441.7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" o:allowincell="f" strokecolor="#030" strokeweight="1.5pt"/>
            </w:pict>
          </mc:Fallback>
        </mc:AlternateContent>
      </w:r>
    </w:p>
    <w:p w:rsidR="00B05224" w:rsidRDefault="00B05224">
      <w:pPr>
        <w:rPr>
          <w:sz w:val="16"/>
        </w:rPr>
      </w:pPr>
    </w:p>
    <w:p w:rsidR="00B05224" w:rsidRDefault="00B05224">
      <w:pPr>
        <w:jc w:val="center"/>
        <w:rPr>
          <w:rFonts w:ascii="Verdana" w:hAnsi="Verdana"/>
          <w:color w:val="008000"/>
          <w:sz w:val="18"/>
        </w:rPr>
      </w:pPr>
      <w:r>
        <w:rPr>
          <w:rFonts w:ascii="Verdana" w:hAnsi="Verdana"/>
          <w:color w:val="008000"/>
          <w:sz w:val="18"/>
        </w:rPr>
        <w:t xml:space="preserve">P.O. </w:t>
      </w:r>
      <w:smartTag w:uri="urn:schemas-microsoft-com:office:smarttags" w:element="address">
        <w:smartTag w:uri="urn:schemas-microsoft-com:office:smarttags" w:element="Street">
          <w:r>
            <w:rPr>
              <w:rFonts w:ascii="Verdana" w:hAnsi="Verdana"/>
              <w:color w:val="008000"/>
              <w:sz w:val="18"/>
            </w:rPr>
            <w:t>BOX 10070</w:t>
          </w:r>
        </w:smartTag>
        <w:r>
          <w:rPr>
            <w:rFonts w:ascii="Verdana" w:hAnsi="Verdana"/>
            <w:color w:val="008000"/>
            <w:sz w:val="18"/>
          </w:rPr>
          <w:t xml:space="preserve"> – </w:t>
        </w:r>
        <w:smartTag w:uri="urn:schemas-microsoft-com:office:smarttags" w:element="City">
          <w:r>
            <w:rPr>
              <w:rFonts w:ascii="Verdana" w:hAnsi="Verdana"/>
              <w:color w:val="008000"/>
              <w:sz w:val="18"/>
            </w:rPr>
            <w:t>BROOKSVILLE</w:t>
          </w:r>
        </w:smartTag>
        <w:r>
          <w:rPr>
            <w:rFonts w:ascii="Verdana" w:hAnsi="Verdana"/>
            <w:color w:val="008000"/>
            <w:sz w:val="18"/>
          </w:rPr>
          <w:t xml:space="preserve">, </w:t>
        </w:r>
        <w:smartTag w:uri="urn:schemas-microsoft-com:office:smarttags" w:element="State">
          <w:r>
            <w:rPr>
              <w:rFonts w:ascii="Verdana" w:hAnsi="Verdana"/>
              <w:color w:val="008000"/>
              <w:sz w:val="18"/>
            </w:rPr>
            <w:t>FL</w:t>
          </w:r>
        </w:smartTag>
        <w:r>
          <w:rPr>
            <w:rFonts w:ascii="Verdana" w:hAnsi="Verdana"/>
            <w:color w:val="008000"/>
            <w:sz w:val="18"/>
          </w:rPr>
          <w:t xml:space="preserve"> </w:t>
        </w:r>
        <w:smartTag w:uri="urn:schemas-microsoft-com:office:smarttags" w:element="PostalCode">
          <w:r>
            <w:rPr>
              <w:rFonts w:ascii="Verdana" w:hAnsi="Verdana"/>
              <w:color w:val="008000"/>
              <w:sz w:val="18"/>
            </w:rPr>
            <w:t>34603-0070</w:t>
          </w:r>
        </w:smartTag>
      </w:smartTag>
      <w:r>
        <w:rPr>
          <w:rFonts w:ascii="Verdana" w:hAnsi="Verdana"/>
          <w:color w:val="008000"/>
          <w:sz w:val="18"/>
        </w:rPr>
        <w:t xml:space="preserve">    FAX 352 796-0493    PHONE 352 754-6830</w:t>
      </w:r>
    </w:p>
    <w:p w:rsidR="00B05224" w:rsidRDefault="00B05224">
      <w:pPr>
        <w:rPr>
          <w:rFonts w:ascii="Verdana" w:hAnsi="Verdana"/>
          <w:color w:val="008000"/>
          <w:sz w:val="18"/>
        </w:rPr>
      </w:pPr>
    </w:p>
    <w:p w:rsidR="00B05224" w:rsidRDefault="00B05224">
      <w:pPr>
        <w:sectPr w:rsidR="00B05224">
          <w:pgSz w:w="12240" w:h="15840"/>
          <w:pgMar w:top="432" w:right="720" w:bottom="720" w:left="720" w:header="0" w:footer="720" w:gutter="0"/>
          <w:cols w:space="720"/>
          <w:docGrid w:linePitch="360"/>
        </w:sectPr>
      </w:pPr>
    </w:p>
    <w:p w:rsidR="00C41B5A" w:rsidRPr="009A0ECD" w:rsidRDefault="00BF7863" w:rsidP="00C41B5A">
      <w:pPr>
        <w:pStyle w:val="Heading3"/>
        <w:jc w:val="center"/>
        <w:rPr>
          <w:color w:val="003300"/>
          <w:sz w:val="36"/>
          <w:szCs w:val="36"/>
          <w:u w:val="single"/>
        </w:rPr>
      </w:pPr>
      <w:r>
        <w:rPr>
          <w:color w:val="003300"/>
          <w:sz w:val="36"/>
          <w:szCs w:val="36"/>
          <w:u w:val="single"/>
        </w:rPr>
        <w:t>Media Release</w:t>
      </w:r>
    </w:p>
    <w:p w:rsidR="00C41B5A" w:rsidRDefault="00C41B5A" w:rsidP="00C41B5A"/>
    <w:p w:rsidR="00C41B5A" w:rsidRDefault="00C41B5A" w:rsidP="00C41B5A">
      <w:pPr>
        <w:pBdr>
          <w:top w:val="thinThickSmallGap" w:sz="24" w:space="0" w:color="003300"/>
        </w:pBdr>
        <w:rPr>
          <w:b/>
          <w:bCs/>
        </w:rPr>
      </w:pPr>
    </w:p>
    <w:p w:rsidR="00C41B5A" w:rsidRPr="006C1255" w:rsidRDefault="00C41B5A" w:rsidP="00C41B5A">
      <w:pPr>
        <w:pStyle w:val="Heading4"/>
        <w:spacing w:before="0" w:after="0"/>
        <w:rPr>
          <w:rFonts w:ascii="Candara" w:hAnsi="Candara"/>
          <w:sz w:val="24"/>
          <w:szCs w:val="24"/>
        </w:rPr>
      </w:pPr>
      <w:r w:rsidRPr="006C1255">
        <w:rPr>
          <w:rFonts w:ascii="Candara" w:hAnsi="Candara"/>
          <w:sz w:val="24"/>
          <w:szCs w:val="24"/>
        </w:rPr>
        <w:t>From:</w:t>
      </w:r>
      <w:r w:rsidRPr="006C1255">
        <w:rPr>
          <w:rFonts w:ascii="Candara" w:hAnsi="Candara"/>
          <w:sz w:val="24"/>
          <w:szCs w:val="24"/>
        </w:rPr>
        <w:tab/>
      </w:r>
      <w:r w:rsidRPr="006C1255">
        <w:rPr>
          <w:rFonts w:ascii="Candara" w:hAnsi="Candara"/>
          <w:sz w:val="24"/>
          <w:szCs w:val="24"/>
        </w:rPr>
        <w:tab/>
      </w:r>
      <w:r>
        <w:rPr>
          <w:rFonts w:ascii="Candara" w:hAnsi="Candara"/>
          <w:sz w:val="24"/>
          <w:szCs w:val="24"/>
        </w:rPr>
        <w:t>Denise M. Moloney</w:t>
      </w:r>
    </w:p>
    <w:p w:rsidR="00C41B5A" w:rsidRPr="006C1255" w:rsidRDefault="00C41B5A" w:rsidP="00C41B5A">
      <w:pPr>
        <w:pStyle w:val="Heading4"/>
        <w:spacing w:before="0" w:after="0"/>
        <w:rPr>
          <w:rFonts w:ascii="Candara" w:hAnsi="Candara"/>
          <w:sz w:val="24"/>
          <w:szCs w:val="24"/>
        </w:rPr>
      </w:pPr>
      <w:r w:rsidRPr="006C1255">
        <w:rPr>
          <w:rFonts w:ascii="Candara" w:hAnsi="Candara"/>
          <w:sz w:val="24"/>
          <w:szCs w:val="24"/>
        </w:rPr>
        <w:tab/>
      </w:r>
      <w:r w:rsidRPr="006C1255">
        <w:rPr>
          <w:rFonts w:ascii="Candara" w:hAnsi="Candara"/>
          <w:sz w:val="24"/>
          <w:szCs w:val="24"/>
        </w:rPr>
        <w:tab/>
      </w:r>
      <w:r w:rsidR="00CA281D">
        <w:rPr>
          <w:rFonts w:ascii="Candara" w:hAnsi="Candara"/>
          <w:sz w:val="24"/>
          <w:szCs w:val="24"/>
        </w:rPr>
        <w:t>Community/Media Relations Manager</w:t>
      </w:r>
      <w:r w:rsidRPr="006C1255">
        <w:rPr>
          <w:rFonts w:ascii="Candara" w:hAnsi="Candara"/>
          <w:sz w:val="24"/>
          <w:szCs w:val="24"/>
        </w:rPr>
        <w:t>, 352-</w:t>
      </w:r>
      <w:r>
        <w:rPr>
          <w:rFonts w:ascii="Candara" w:hAnsi="Candara"/>
          <w:sz w:val="24"/>
          <w:szCs w:val="24"/>
        </w:rPr>
        <w:t>797-3609</w:t>
      </w:r>
      <w:r w:rsidRPr="006C1255">
        <w:rPr>
          <w:rFonts w:ascii="Candara" w:hAnsi="Candara"/>
          <w:sz w:val="24"/>
          <w:szCs w:val="24"/>
        </w:rPr>
        <w:t xml:space="preserve"> </w:t>
      </w:r>
    </w:p>
    <w:p w:rsidR="00C41B5A" w:rsidRPr="006C1255" w:rsidRDefault="00C41B5A" w:rsidP="00C41B5A">
      <w:pPr>
        <w:rPr>
          <w:rFonts w:ascii="Candara" w:hAnsi="Candara"/>
          <w:b/>
          <w:bCs/>
        </w:rPr>
      </w:pPr>
    </w:p>
    <w:p w:rsidR="006369C5" w:rsidRDefault="00C41B5A" w:rsidP="005D3537">
      <w:pPr>
        <w:rPr>
          <w:rFonts w:ascii="Candara" w:hAnsi="Candara"/>
          <w:b/>
          <w:bCs/>
        </w:rPr>
      </w:pPr>
      <w:r w:rsidRPr="006C1255">
        <w:rPr>
          <w:rFonts w:ascii="Candara" w:hAnsi="Candara"/>
          <w:b/>
          <w:bCs/>
        </w:rPr>
        <w:t>Re:</w:t>
      </w:r>
      <w:r w:rsidRPr="006C1255">
        <w:rPr>
          <w:rFonts w:ascii="Candara" w:hAnsi="Candara"/>
          <w:b/>
          <w:bCs/>
        </w:rPr>
        <w:tab/>
      </w:r>
      <w:r w:rsidR="007F4965">
        <w:rPr>
          <w:rFonts w:ascii="Candara" w:hAnsi="Candara"/>
          <w:b/>
          <w:bCs/>
        </w:rPr>
        <w:tab/>
      </w:r>
      <w:r w:rsidR="00902297" w:rsidRPr="00902297">
        <w:rPr>
          <w:rFonts w:ascii="Candara" w:hAnsi="Candara"/>
          <w:b/>
          <w:bCs/>
        </w:rPr>
        <w:t xml:space="preserve">Detectives Bust Drug House </w:t>
      </w:r>
      <w:r w:rsidR="00F308E8" w:rsidRPr="00902297">
        <w:rPr>
          <w:rFonts w:ascii="Candara" w:hAnsi="Candara"/>
          <w:b/>
          <w:bCs/>
        </w:rPr>
        <w:t>near</w:t>
      </w:r>
      <w:r w:rsidR="00902297" w:rsidRPr="00902297">
        <w:rPr>
          <w:rFonts w:ascii="Candara" w:hAnsi="Candara"/>
          <w:b/>
          <w:bCs/>
        </w:rPr>
        <w:t xml:space="preserve"> Pre-School</w:t>
      </w:r>
    </w:p>
    <w:p w:rsidR="005D3537" w:rsidRPr="006C1255" w:rsidRDefault="005D3537" w:rsidP="005D3537">
      <w:pPr>
        <w:rPr>
          <w:rFonts w:ascii="Candara" w:hAnsi="Candara"/>
          <w:b/>
        </w:rPr>
      </w:pPr>
    </w:p>
    <w:p w:rsidR="00E82D5A" w:rsidRPr="006C1255" w:rsidRDefault="00C41B5A" w:rsidP="00C41B5A">
      <w:pPr>
        <w:rPr>
          <w:rFonts w:ascii="Candara" w:hAnsi="Candara"/>
          <w:b/>
          <w:bCs/>
        </w:rPr>
      </w:pPr>
      <w:r w:rsidRPr="006C1255">
        <w:rPr>
          <w:rFonts w:ascii="Candara" w:hAnsi="Candara"/>
          <w:b/>
          <w:bCs/>
        </w:rPr>
        <w:t>Date:</w:t>
      </w:r>
      <w:r w:rsidRPr="006C1255">
        <w:rPr>
          <w:rFonts w:ascii="Candara" w:hAnsi="Candara"/>
          <w:b/>
          <w:bCs/>
        </w:rPr>
        <w:tab/>
      </w:r>
      <w:r w:rsidRPr="006C1255">
        <w:rPr>
          <w:rFonts w:ascii="Candara" w:hAnsi="Candara"/>
          <w:b/>
          <w:bCs/>
        </w:rPr>
        <w:tab/>
      </w:r>
      <w:r w:rsidR="00902297">
        <w:rPr>
          <w:rFonts w:ascii="Candara" w:hAnsi="Candara"/>
          <w:b/>
          <w:bCs/>
        </w:rPr>
        <w:t>September 16, 2016</w:t>
      </w:r>
    </w:p>
    <w:p w:rsidR="00CA281D" w:rsidRDefault="00CA281D" w:rsidP="00C41B5A">
      <w:pPr>
        <w:pBdr>
          <w:bottom w:val="thickThinSmallGap" w:sz="24" w:space="1" w:color="003300"/>
        </w:pBdr>
        <w:rPr>
          <w:rFonts w:ascii="Candara" w:hAnsi="Candara"/>
        </w:rPr>
      </w:pPr>
    </w:p>
    <w:p w:rsidR="00CA281D" w:rsidRDefault="00CA281D" w:rsidP="00CA281D">
      <w:pPr>
        <w:rPr>
          <w:rFonts w:ascii="Candara" w:hAnsi="Candara"/>
        </w:rPr>
      </w:pPr>
    </w:p>
    <w:p w:rsidR="00F308E8" w:rsidRPr="00F308E8" w:rsidRDefault="00F308E8" w:rsidP="00F308E8">
      <w:pPr>
        <w:rPr>
          <w:rFonts w:ascii="Candara" w:hAnsi="Candara"/>
          <w:sz w:val="22"/>
          <w:szCs w:val="22"/>
        </w:rPr>
      </w:pPr>
      <w:r w:rsidRPr="00F308E8">
        <w:rPr>
          <w:rFonts w:ascii="Candara" w:hAnsi="Candara"/>
        </w:rPr>
        <w:t xml:space="preserve">On 09-16-16, detectives with the Hernando County Sheriff’s Office Vice and Narcotics Unit, along with members of the SWAT </w:t>
      </w:r>
      <w:r w:rsidRPr="00F308E8">
        <w:rPr>
          <w:rFonts w:ascii="Candara" w:hAnsi="Candara"/>
        </w:rPr>
        <w:t>T</w:t>
      </w:r>
      <w:r w:rsidRPr="00F308E8">
        <w:rPr>
          <w:rFonts w:ascii="Candara" w:hAnsi="Candara"/>
        </w:rPr>
        <w:t>eam, executed a search warrant at 949 Cobblestone D</w:t>
      </w:r>
      <w:r w:rsidRPr="00F308E8">
        <w:rPr>
          <w:rFonts w:ascii="Candara" w:hAnsi="Candara"/>
        </w:rPr>
        <w:t xml:space="preserve">rive </w:t>
      </w:r>
      <w:r w:rsidRPr="00F308E8">
        <w:rPr>
          <w:rFonts w:ascii="Candara" w:hAnsi="Candara"/>
        </w:rPr>
        <w:t>in Spring Hill, the residence of Robert Pulitano.</w:t>
      </w:r>
    </w:p>
    <w:p w:rsidR="00F308E8" w:rsidRPr="00F308E8" w:rsidRDefault="00F308E8" w:rsidP="00F308E8">
      <w:pPr>
        <w:rPr>
          <w:rFonts w:ascii="Candara" w:hAnsi="Candara"/>
        </w:rPr>
      </w:pPr>
    </w:p>
    <w:p w:rsidR="00F308E8" w:rsidRPr="00F308E8" w:rsidRDefault="00F308E8" w:rsidP="00F308E8">
      <w:pPr>
        <w:rPr>
          <w:rFonts w:ascii="Candara" w:hAnsi="Candara"/>
        </w:rPr>
      </w:pPr>
      <w:r w:rsidRPr="00F308E8">
        <w:rPr>
          <w:rFonts w:ascii="Candara" w:hAnsi="Candara"/>
        </w:rPr>
        <w:t xml:space="preserve">The search warrant was the result of a lengthy investigation originating from a neighborhood complaint where undercover Vice and Narcotic detectives were able to purchase narcotics from Pulitano on several occasions. </w:t>
      </w:r>
      <w:r w:rsidRPr="00F308E8">
        <w:rPr>
          <w:rFonts w:ascii="Candara" w:hAnsi="Candara"/>
        </w:rPr>
        <w:t xml:space="preserve"> </w:t>
      </w:r>
      <w:r w:rsidRPr="00F308E8">
        <w:rPr>
          <w:rFonts w:ascii="Candara" w:hAnsi="Candara"/>
        </w:rPr>
        <w:t xml:space="preserve">At approximately 9 a.m., detectives made contact with Pulitano and one other </w:t>
      </w:r>
      <w:r w:rsidRPr="00F308E8">
        <w:rPr>
          <w:rFonts w:ascii="Candara" w:hAnsi="Candara"/>
        </w:rPr>
        <w:t>individual</w:t>
      </w:r>
      <w:r w:rsidRPr="00F308E8">
        <w:rPr>
          <w:rFonts w:ascii="Candara" w:hAnsi="Candara"/>
        </w:rPr>
        <w:t xml:space="preserve"> inside the residence who were taken into custody without incident.</w:t>
      </w:r>
    </w:p>
    <w:p w:rsidR="00F308E8" w:rsidRPr="00F308E8" w:rsidRDefault="00F308E8" w:rsidP="00F308E8">
      <w:pPr>
        <w:rPr>
          <w:rFonts w:ascii="Candara" w:hAnsi="Candara"/>
        </w:rPr>
      </w:pPr>
    </w:p>
    <w:p w:rsidR="00F308E8" w:rsidRPr="00F308E8" w:rsidRDefault="00F308E8" w:rsidP="00F308E8">
      <w:pPr>
        <w:rPr>
          <w:rFonts w:ascii="Candara" w:hAnsi="Candara"/>
        </w:rPr>
      </w:pPr>
      <w:r w:rsidRPr="00F308E8">
        <w:rPr>
          <w:rFonts w:ascii="Candara" w:hAnsi="Candara"/>
        </w:rPr>
        <w:t xml:space="preserve">Pursuant to the search, detectives located several baggies containing methamphetamine, a plastic bag containing marijuana, a container filled with methadone pills and several items of drug paraphernalia. </w:t>
      </w:r>
      <w:r w:rsidRPr="00F308E8">
        <w:rPr>
          <w:rFonts w:ascii="Candara" w:hAnsi="Candara"/>
        </w:rPr>
        <w:t xml:space="preserve"> </w:t>
      </w:r>
      <w:r w:rsidRPr="00F308E8">
        <w:rPr>
          <w:rFonts w:ascii="Candara" w:hAnsi="Candara"/>
        </w:rPr>
        <w:t xml:space="preserve">Detectives also encountered unsafe living conditions and contacted Hernando County Code Enforcement who responded to evaluate the conditions. </w:t>
      </w:r>
      <w:r w:rsidRPr="00F308E8">
        <w:rPr>
          <w:rFonts w:ascii="Candara" w:hAnsi="Candara"/>
        </w:rPr>
        <w:t xml:space="preserve"> </w:t>
      </w:r>
      <w:r w:rsidRPr="00F308E8">
        <w:rPr>
          <w:rFonts w:ascii="Candara" w:hAnsi="Candara"/>
        </w:rPr>
        <w:t xml:space="preserve">Code Enforcement </w:t>
      </w:r>
      <w:r w:rsidRPr="00F308E8">
        <w:rPr>
          <w:rFonts w:ascii="Candara" w:hAnsi="Candara"/>
        </w:rPr>
        <w:t xml:space="preserve">representatives </w:t>
      </w:r>
      <w:r w:rsidRPr="00F308E8">
        <w:rPr>
          <w:rFonts w:ascii="Candara" w:hAnsi="Candara"/>
        </w:rPr>
        <w:t>found numerous violations and will be following up with potential fines.</w:t>
      </w:r>
    </w:p>
    <w:p w:rsidR="00F308E8" w:rsidRPr="00F308E8" w:rsidRDefault="00F308E8" w:rsidP="00F308E8">
      <w:pPr>
        <w:rPr>
          <w:rFonts w:ascii="Candara" w:hAnsi="Candara"/>
        </w:rPr>
      </w:pPr>
    </w:p>
    <w:p w:rsidR="00F308E8" w:rsidRPr="00F308E8" w:rsidRDefault="00F308E8" w:rsidP="00F308E8">
      <w:pPr>
        <w:rPr>
          <w:rFonts w:ascii="Candara" w:hAnsi="Candara"/>
        </w:rPr>
      </w:pPr>
      <w:r w:rsidRPr="00F308E8">
        <w:rPr>
          <w:rFonts w:ascii="Candara" w:hAnsi="Candara"/>
        </w:rPr>
        <w:t xml:space="preserve">Pulitano’s residence, was within </w:t>
      </w:r>
      <w:bookmarkStart w:id="0" w:name="_GoBack"/>
      <w:bookmarkEnd w:id="0"/>
      <w:r w:rsidRPr="00F308E8">
        <w:rPr>
          <w:rFonts w:ascii="Candara" w:hAnsi="Candara"/>
        </w:rPr>
        <w:t xml:space="preserve">proximity of a church and </w:t>
      </w:r>
      <w:r w:rsidRPr="00F308E8">
        <w:rPr>
          <w:rFonts w:ascii="Candara" w:hAnsi="Candara"/>
        </w:rPr>
        <w:t xml:space="preserve">a </w:t>
      </w:r>
      <w:r w:rsidRPr="00F308E8">
        <w:rPr>
          <w:rFonts w:ascii="Candara" w:hAnsi="Candara"/>
        </w:rPr>
        <w:t xml:space="preserve">pre-school. </w:t>
      </w:r>
      <w:r w:rsidRPr="00F308E8">
        <w:rPr>
          <w:rFonts w:ascii="Candara" w:hAnsi="Candara"/>
        </w:rPr>
        <w:t xml:space="preserve"> </w:t>
      </w:r>
      <w:r w:rsidRPr="00F308E8">
        <w:rPr>
          <w:rFonts w:ascii="Candara" w:hAnsi="Candara"/>
        </w:rPr>
        <w:t xml:space="preserve">Concern was expressed about the residence, </w:t>
      </w:r>
      <w:r w:rsidRPr="00F308E8">
        <w:rPr>
          <w:rFonts w:ascii="Candara" w:hAnsi="Candara"/>
        </w:rPr>
        <w:t>as</w:t>
      </w:r>
      <w:r w:rsidRPr="00F308E8">
        <w:rPr>
          <w:rFonts w:ascii="Candara" w:hAnsi="Candara"/>
        </w:rPr>
        <w:t xml:space="preserve"> it was along a route utilized by parents who walk their children to and from the pre-school. </w:t>
      </w:r>
      <w:r w:rsidRPr="00F308E8">
        <w:rPr>
          <w:rFonts w:ascii="Candara" w:hAnsi="Candara"/>
        </w:rPr>
        <w:t xml:space="preserve"> </w:t>
      </w:r>
      <w:r w:rsidRPr="00F308E8">
        <w:rPr>
          <w:rFonts w:ascii="Candara" w:hAnsi="Candara"/>
        </w:rPr>
        <w:t xml:space="preserve">Members of the church and </w:t>
      </w:r>
      <w:r w:rsidRPr="00F308E8">
        <w:rPr>
          <w:rFonts w:ascii="Candara" w:hAnsi="Candara"/>
        </w:rPr>
        <w:t>pre-school</w:t>
      </w:r>
      <w:r w:rsidRPr="00F308E8">
        <w:rPr>
          <w:rFonts w:ascii="Candara" w:hAnsi="Candara"/>
        </w:rPr>
        <w:t xml:space="preserve">, along with area residents, expressed their gratitude for the efforts of the Sheriff’s Office. </w:t>
      </w:r>
    </w:p>
    <w:p w:rsidR="00F308E8" w:rsidRPr="00F308E8" w:rsidRDefault="00F308E8" w:rsidP="00F308E8">
      <w:pPr>
        <w:rPr>
          <w:rFonts w:ascii="Candara" w:hAnsi="Candara"/>
        </w:rPr>
      </w:pPr>
    </w:p>
    <w:p w:rsidR="00F308E8" w:rsidRPr="00F308E8" w:rsidRDefault="00F308E8" w:rsidP="00F308E8">
      <w:pPr>
        <w:rPr>
          <w:rFonts w:ascii="Candara" w:hAnsi="Candara"/>
        </w:rPr>
      </w:pPr>
      <w:r w:rsidRPr="00F308E8">
        <w:rPr>
          <w:rFonts w:ascii="Candara" w:hAnsi="Candara"/>
        </w:rPr>
        <w:t>The individuals listed below were arrested on scene and charged as follows:</w:t>
      </w:r>
    </w:p>
    <w:p w:rsidR="00F308E8" w:rsidRPr="00F308E8" w:rsidRDefault="00F308E8" w:rsidP="00F308E8">
      <w:pPr>
        <w:rPr>
          <w:rFonts w:ascii="Candara" w:hAnsi="Candara"/>
          <w:u w:val="single"/>
        </w:rPr>
      </w:pPr>
    </w:p>
    <w:p w:rsidR="00F308E8" w:rsidRPr="00F308E8" w:rsidRDefault="00F308E8" w:rsidP="00F308E8">
      <w:pPr>
        <w:rPr>
          <w:rFonts w:ascii="Candara" w:hAnsi="Candara"/>
          <w:b/>
          <w:bCs/>
        </w:rPr>
      </w:pPr>
      <w:r w:rsidRPr="00F308E8">
        <w:rPr>
          <w:rFonts w:ascii="Candara" w:hAnsi="Candara"/>
          <w:b/>
          <w:bCs/>
        </w:rPr>
        <w:t>Robert Pulitano W/M</w:t>
      </w:r>
      <w:r w:rsidRPr="00F308E8">
        <w:rPr>
          <w:rFonts w:ascii="Candara" w:hAnsi="Candara"/>
          <w:b/>
          <w:bCs/>
        </w:rPr>
        <w:t> 04-</w:t>
      </w:r>
      <w:r w:rsidRPr="00F308E8">
        <w:rPr>
          <w:rFonts w:ascii="Candara" w:hAnsi="Candara"/>
          <w:b/>
          <w:bCs/>
        </w:rPr>
        <w:t>16</w:t>
      </w:r>
      <w:r w:rsidRPr="00F308E8">
        <w:rPr>
          <w:rFonts w:ascii="Candara" w:hAnsi="Candara"/>
          <w:b/>
          <w:bCs/>
        </w:rPr>
        <w:t>-</w:t>
      </w:r>
      <w:r w:rsidRPr="00F308E8">
        <w:rPr>
          <w:rFonts w:ascii="Candara" w:hAnsi="Candara"/>
          <w:b/>
          <w:bCs/>
        </w:rPr>
        <w:t>1954</w:t>
      </w:r>
    </w:p>
    <w:p w:rsidR="00F308E8" w:rsidRPr="00F308E8" w:rsidRDefault="00F308E8" w:rsidP="00F308E8">
      <w:pPr>
        <w:rPr>
          <w:rFonts w:ascii="Candara" w:hAnsi="Candara"/>
          <w:b/>
          <w:bCs/>
        </w:rPr>
      </w:pPr>
    </w:p>
    <w:p w:rsidR="00F308E8" w:rsidRPr="00F308E8" w:rsidRDefault="00F308E8" w:rsidP="00F308E8">
      <w:pPr>
        <w:pStyle w:val="ListParagraph"/>
        <w:numPr>
          <w:ilvl w:val="0"/>
          <w:numId w:val="4"/>
        </w:numPr>
        <w:contextualSpacing w:val="0"/>
        <w:rPr>
          <w:rFonts w:ascii="Candara" w:hAnsi="Candara"/>
        </w:rPr>
      </w:pPr>
      <w:r w:rsidRPr="00F308E8">
        <w:rPr>
          <w:rFonts w:ascii="Candara" w:hAnsi="Candara"/>
        </w:rPr>
        <w:t>Sale of a controlled substance within 1000</w:t>
      </w:r>
      <w:r w:rsidRPr="00F308E8">
        <w:rPr>
          <w:rFonts w:ascii="Candara" w:hAnsi="Candara"/>
        </w:rPr>
        <w:t xml:space="preserve"> feet </w:t>
      </w:r>
      <w:r w:rsidRPr="00F308E8">
        <w:rPr>
          <w:rFonts w:ascii="Candara" w:hAnsi="Candara"/>
        </w:rPr>
        <w:t>of a church and daycare (2 counts)</w:t>
      </w:r>
    </w:p>
    <w:p w:rsidR="00F308E8" w:rsidRPr="00F308E8" w:rsidRDefault="00F308E8" w:rsidP="00F308E8">
      <w:pPr>
        <w:pStyle w:val="ListParagraph"/>
        <w:numPr>
          <w:ilvl w:val="0"/>
          <w:numId w:val="4"/>
        </w:numPr>
        <w:contextualSpacing w:val="0"/>
        <w:rPr>
          <w:rFonts w:ascii="Candara" w:hAnsi="Candara"/>
        </w:rPr>
      </w:pPr>
      <w:r w:rsidRPr="00F308E8">
        <w:rPr>
          <w:rFonts w:ascii="Candara" w:hAnsi="Candara"/>
        </w:rPr>
        <w:t>Sale of marijuana within 1000</w:t>
      </w:r>
      <w:r w:rsidRPr="00F308E8">
        <w:rPr>
          <w:rFonts w:ascii="Candara" w:hAnsi="Candara"/>
        </w:rPr>
        <w:t xml:space="preserve"> feet</w:t>
      </w:r>
      <w:r w:rsidRPr="00F308E8">
        <w:rPr>
          <w:rFonts w:ascii="Candara" w:hAnsi="Candara"/>
        </w:rPr>
        <w:t xml:space="preserve"> of a church and daycare (3 counts)</w:t>
      </w:r>
    </w:p>
    <w:p w:rsidR="00F308E8" w:rsidRPr="00F308E8" w:rsidRDefault="00F308E8" w:rsidP="00F308E8">
      <w:pPr>
        <w:pStyle w:val="ListParagraph"/>
        <w:numPr>
          <w:ilvl w:val="0"/>
          <w:numId w:val="4"/>
        </w:numPr>
        <w:contextualSpacing w:val="0"/>
        <w:rPr>
          <w:rFonts w:ascii="Candara" w:hAnsi="Candara"/>
        </w:rPr>
      </w:pPr>
      <w:r w:rsidRPr="00F308E8">
        <w:rPr>
          <w:rFonts w:ascii="Candara" w:hAnsi="Candara"/>
        </w:rPr>
        <w:t>Possession of a structure for sale of narcotics (3 counts)</w:t>
      </w:r>
    </w:p>
    <w:p w:rsidR="00F308E8" w:rsidRPr="00F308E8" w:rsidRDefault="00F308E8" w:rsidP="00F308E8">
      <w:pPr>
        <w:pStyle w:val="ListParagraph"/>
        <w:numPr>
          <w:ilvl w:val="0"/>
          <w:numId w:val="4"/>
        </w:numPr>
        <w:contextualSpacing w:val="0"/>
        <w:rPr>
          <w:rFonts w:ascii="Candara" w:hAnsi="Candara"/>
        </w:rPr>
      </w:pPr>
      <w:r w:rsidRPr="00F308E8">
        <w:rPr>
          <w:rFonts w:ascii="Candara" w:hAnsi="Candara"/>
        </w:rPr>
        <w:t xml:space="preserve">Possession of </w:t>
      </w:r>
      <w:r w:rsidRPr="00F308E8">
        <w:rPr>
          <w:rFonts w:ascii="Candara" w:hAnsi="Candara"/>
        </w:rPr>
        <w:t>M</w:t>
      </w:r>
      <w:r w:rsidRPr="00F308E8">
        <w:rPr>
          <w:rFonts w:ascii="Candara" w:hAnsi="Candara"/>
        </w:rPr>
        <w:t>ethamphetamine</w:t>
      </w:r>
    </w:p>
    <w:p w:rsidR="00F308E8" w:rsidRPr="00F308E8" w:rsidRDefault="00F308E8" w:rsidP="00F308E8">
      <w:pPr>
        <w:pStyle w:val="ListParagraph"/>
        <w:numPr>
          <w:ilvl w:val="0"/>
          <w:numId w:val="4"/>
        </w:numPr>
        <w:contextualSpacing w:val="0"/>
        <w:rPr>
          <w:rFonts w:ascii="Candara" w:hAnsi="Candara"/>
        </w:rPr>
      </w:pPr>
      <w:r w:rsidRPr="00F308E8">
        <w:rPr>
          <w:rFonts w:ascii="Candara" w:hAnsi="Candara"/>
        </w:rPr>
        <w:t>Possession of a controlled substance (4 counts)</w:t>
      </w:r>
    </w:p>
    <w:p w:rsidR="00F308E8" w:rsidRPr="00F308E8" w:rsidRDefault="00F308E8" w:rsidP="00F308E8">
      <w:pPr>
        <w:pStyle w:val="ListParagraph"/>
        <w:numPr>
          <w:ilvl w:val="0"/>
          <w:numId w:val="4"/>
        </w:numPr>
        <w:contextualSpacing w:val="0"/>
        <w:rPr>
          <w:rFonts w:ascii="Candara" w:hAnsi="Candara"/>
        </w:rPr>
      </w:pPr>
      <w:r w:rsidRPr="00F308E8">
        <w:rPr>
          <w:rFonts w:ascii="Candara" w:hAnsi="Candara"/>
        </w:rPr>
        <w:t>Possession with intent to sell a controlled substance</w:t>
      </w:r>
    </w:p>
    <w:p w:rsidR="00F308E8" w:rsidRPr="00F308E8" w:rsidRDefault="00F308E8" w:rsidP="00F308E8">
      <w:pPr>
        <w:pStyle w:val="ListParagraph"/>
        <w:numPr>
          <w:ilvl w:val="0"/>
          <w:numId w:val="4"/>
        </w:numPr>
        <w:contextualSpacing w:val="0"/>
        <w:rPr>
          <w:rFonts w:ascii="Candara" w:hAnsi="Candara"/>
        </w:rPr>
      </w:pPr>
      <w:r w:rsidRPr="00F308E8">
        <w:rPr>
          <w:rFonts w:ascii="Candara" w:hAnsi="Candara"/>
        </w:rPr>
        <w:t xml:space="preserve">Possession of </w:t>
      </w:r>
      <w:r w:rsidRPr="00F308E8">
        <w:rPr>
          <w:rFonts w:ascii="Candara" w:hAnsi="Candara"/>
        </w:rPr>
        <w:t>M</w:t>
      </w:r>
      <w:r w:rsidRPr="00F308E8">
        <w:rPr>
          <w:rFonts w:ascii="Candara" w:hAnsi="Candara"/>
        </w:rPr>
        <w:t>arijuana (4 counts)</w:t>
      </w:r>
    </w:p>
    <w:p w:rsidR="00F308E8" w:rsidRPr="00F308E8" w:rsidRDefault="00F308E8" w:rsidP="00F308E8">
      <w:pPr>
        <w:pStyle w:val="ListParagraph"/>
        <w:numPr>
          <w:ilvl w:val="0"/>
          <w:numId w:val="4"/>
        </w:numPr>
        <w:contextualSpacing w:val="0"/>
        <w:rPr>
          <w:rFonts w:ascii="Candara" w:hAnsi="Candara"/>
        </w:rPr>
      </w:pPr>
      <w:r w:rsidRPr="00F308E8">
        <w:rPr>
          <w:rFonts w:ascii="Candara" w:hAnsi="Candara"/>
        </w:rPr>
        <w:t>Possession of paraphernalia (4 counts)</w:t>
      </w:r>
    </w:p>
    <w:p w:rsidR="00F308E8" w:rsidRPr="00F308E8" w:rsidRDefault="00F308E8" w:rsidP="00F308E8">
      <w:pPr>
        <w:pStyle w:val="ListParagraph"/>
        <w:numPr>
          <w:ilvl w:val="0"/>
          <w:numId w:val="4"/>
        </w:numPr>
        <w:contextualSpacing w:val="0"/>
        <w:rPr>
          <w:rFonts w:ascii="Candara" w:hAnsi="Candara"/>
        </w:rPr>
      </w:pPr>
      <w:r w:rsidRPr="00F308E8">
        <w:rPr>
          <w:rFonts w:ascii="Candara" w:hAnsi="Candara"/>
        </w:rPr>
        <w:t>Total Bond $ 117,000</w:t>
      </w:r>
    </w:p>
    <w:p w:rsidR="00F308E8" w:rsidRPr="00F308E8" w:rsidRDefault="00F308E8" w:rsidP="00F308E8">
      <w:pPr>
        <w:rPr>
          <w:rFonts w:ascii="Candara" w:hAnsi="Candara"/>
        </w:rPr>
      </w:pPr>
    </w:p>
    <w:p w:rsidR="00F308E8" w:rsidRPr="00F308E8" w:rsidRDefault="00F308E8" w:rsidP="00F308E8">
      <w:pPr>
        <w:rPr>
          <w:rFonts w:ascii="Candara" w:hAnsi="Candara"/>
          <w:b/>
          <w:bCs/>
        </w:rPr>
      </w:pPr>
      <w:r w:rsidRPr="00F308E8">
        <w:rPr>
          <w:rFonts w:ascii="Candara" w:hAnsi="Candara"/>
          <w:b/>
          <w:bCs/>
        </w:rPr>
        <w:t>Michael Morford W/M 04</w:t>
      </w:r>
      <w:r w:rsidRPr="00F308E8">
        <w:rPr>
          <w:rFonts w:ascii="Candara" w:hAnsi="Candara"/>
          <w:b/>
          <w:bCs/>
        </w:rPr>
        <w:t>-</w:t>
      </w:r>
      <w:r w:rsidRPr="00F308E8">
        <w:rPr>
          <w:rFonts w:ascii="Candara" w:hAnsi="Candara"/>
          <w:b/>
          <w:bCs/>
        </w:rPr>
        <w:t>15</w:t>
      </w:r>
      <w:r w:rsidRPr="00F308E8">
        <w:rPr>
          <w:rFonts w:ascii="Candara" w:hAnsi="Candara"/>
          <w:b/>
          <w:bCs/>
        </w:rPr>
        <w:t>-</w:t>
      </w:r>
      <w:r w:rsidRPr="00F308E8">
        <w:rPr>
          <w:rFonts w:ascii="Candara" w:hAnsi="Candara"/>
          <w:b/>
          <w:bCs/>
        </w:rPr>
        <w:t>1954</w:t>
      </w:r>
    </w:p>
    <w:p w:rsidR="00F308E8" w:rsidRPr="00F308E8" w:rsidRDefault="00F308E8" w:rsidP="00F308E8">
      <w:pPr>
        <w:rPr>
          <w:rFonts w:ascii="Candara" w:hAnsi="Candara"/>
        </w:rPr>
      </w:pPr>
    </w:p>
    <w:p w:rsidR="00F308E8" w:rsidRPr="00F308E8" w:rsidRDefault="00F308E8" w:rsidP="00F308E8">
      <w:pPr>
        <w:rPr>
          <w:rFonts w:ascii="Candara" w:hAnsi="Candara"/>
        </w:rPr>
      </w:pPr>
      <w:r w:rsidRPr="00F308E8">
        <w:rPr>
          <w:rFonts w:ascii="Candara" w:hAnsi="Candara"/>
        </w:rPr>
        <w:t xml:space="preserve">       - Possession of drug paraphernalia containing </w:t>
      </w:r>
      <w:r w:rsidRPr="00F308E8">
        <w:rPr>
          <w:rFonts w:ascii="Candara" w:hAnsi="Candara"/>
        </w:rPr>
        <w:t>M</w:t>
      </w:r>
      <w:r w:rsidRPr="00F308E8">
        <w:rPr>
          <w:rFonts w:ascii="Candara" w:hAnsi="Candara"/>
        </w:rPr>
        <w:t>ethamphetamine residue</w:t>
      </w:r>
    </w:p>
    <w:p w:rsidR="00F308E8" w:rsidRPr="00F308E8" w:rsidRDefault="00F308E8" w:rsidP="00F308E8">
      <w:pPr>
        <w:rPr>
          <w:rFonts w:ascii="Candara" w:hAnsi="Candara"/>
        </w:rPr>
      </w:pPr>
      <w:r w:rsidRPr="00F308E8">
        <w:rPr>
          <w:rFonts w:ascii="Candara" w:hAnsi="Candara"/>
        </w:rPr>
        <w:t>       - Total Bond $ 1,000</w:t>
      </w:r>
      <w:r>
        <w:rPr>
          <w:rFonts w:ascii="Candara" w:hAnsi="Candara"/>
        </w:rPr>
        <w:t>.</w:t>
      </w:r>
    </w:p>
    <w:p w:rsidR="00902297" w:rsidRPr="00F308E8" w:rsidRDefault="00902297" w:rsidP="00CA281D">
      <w:pPr>
        <w:rPr>
          <w:rFonts w:ascii="Candara" w:hAnsi="Candara"/>
        </w:rPr>
      </w:pPr>
    </w:p>
    <w:p w:rsidR="002E0E88" w:rsidRDefault="002E0E88" w:rsidP="00CA281D">
      <w:pPr>
        <w:rPr>
          <w:rFonts w:ascii="Candara" w:hAnsi="Candara"/>
        </w:rPr>
      </w:pPr>
    </w:p>
    <w:p w:rsidR="00A830C0" w:rsidRDefault="00A830C0" w:rsidP="00CA281D">
      <w:pPr>
        <w:rPr>
          <w:rFonts w:ascii="Candara" w:hAnsi="Candara"/>
        </w:rPr>
      </w:pPr>
    </w:p>
    <w:p w:rsidR="00A830C0" w:rsidRDefault="00A830C0" w:rsidP="00CA281D">
      <w:pPr>
        <w:rPr>
          <w:rFonts w:ascii="Candara" w:hAnsi="Candara"/>
        </w:rPr>
      </w:pPr>
    </w:p>
    <w:p w:rsidR="002E0E88" w:rsidRPr="002E0E88" w:rsidRDefault="002E0E88" w:rsidP="002E0E88">
      <w:pPr>
        <w:spacing w:after="160" w:line="252" w:lineRule="auto"/>
        <w:rPr>
          <w:rFonts w:ascii="Candara" w:hAnsi="Candara"/>
          <w:b/>
          <w:bCs/>
          <w:sz w:val="20"/>
          <w:szCs w:val="20"/>
        </w:rPr>
      </w:pPr>
      <w:r w:rsidRPr="002E0E88">
        <w:rPr>
          <w:rFonts w:ascii="Candara" w:hAnsi="Candara"/>
          <w:b/>
          <w:bCs/>
          <w:sz w:val="20"/>
          <w:szCs w:val="20"/>
        </w:rPr>
        <w:t>The Office of Sheriff:</w:t>
      </w:r>
    </w:p>
    <w:p w:rsidR="002E0E88" w:rsidRPr="002E0E88" w:rsidRDefault="002E0E88" w:rsidP="002E0E88">
      <w:pPr>
        <w:spacing w:after="160" w:line="252" w:lineRule="auto"/>
        <w:rPr>
          <w:rFonts w:ascii="Candara" w:hAnsi="Candara"/>
          <w:b/>
          <w:bCs/>
          <w:sz w:val="20"/>
          <w:szCs w:val="20"/>
        </w:rPr>
      </w:pPr>
      <w:r w:rsidRPr="002E0E88">
        <w:rPr>
          <w:rFonts w:ascii="Candara" w:hAnsi="Candara"/>
          <w:b/>
          <w:bCs/>
          <w:sz w:val="20"/>
          <w:szCs w:val="20"/>
        </w:rPr>
        <w:t xml:space="preserve">The Office of the Sheriff is established by the Florida Constitution. As a constitutional officer, the Sheriff has the exclusive authority to administer his or her agency and is responsible for preserving the peace throughout the entire county, carrying out the laws of the state, the orders of Florida courts, and the ordinances of the Board of County Commissioners. The Sheriff is the chief law enforcement and correctional officer of the county. </w:t>
      </w:r>
    </w:p>
    <w:p w:rsidR="002E0E88" w:rsidRPr="002E0E88" w:rsidRDefault="002E0E88" w:rsidP="002E0E88">
      <w:pPr>
        <w:spacing w:after="240" w:line="252" w:lineRule="auto"/>
        <w:rPr>
          <w:rFonts w:ascii="Candara" w:hAnsi="Candara"/>
          <w:b/>
          <w:bCs/>
        </w:rPr>
      </w:pPr>
      <w:r w:rsidRPr="002E0E88">
        <w:rPr>
          <w:rFonts w:ascii="Candara" w:hAnsi="Candara"/>
          <w:b/>
          <w:bCs/>
          <w:sz w:val="20"/>
          <w:szCs w:val="20"/>
        </w:rPr>
        <w:t>Sheriff Al Nienhuis was initially appointed as the Sheriff of Hernando County by the Governor in January of 2011.  He was then elected by the people of Hernando County in 2012, and remains accountable to them.</w:t>
      </w:r>
    </w:p>
    <w:p w:rsidR="002E0E88" w:rsidRDefault="002E0E88" w:rsidP="00CA281D">
      <w:pPr>
        <w:rPr>
          <w:rFonts w:ascii="Candara" w:hAnsi="Candara"/>
        </w:rPr>
      </w:pPr>
    </w:p>
    <w:sectPr w:rsidR="002E0E88" w:rsidSect="00EB4A95">
      <w:type w:val="continuous"/>
      <w:pgSz w:w="12240" w:h="15840"/>
      <w:pgMar w:top="432" w:right="1440" w:bottom="720" w:left="1440" w:header="0" w:footer="792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03730"/>
    <w:multiLevelType w:val="hybridMultilevel"/>
    <w:tmpl w:val="71229638"/>
    <w:lvl w:ilvl="0" w:tplc="3760BE70">
      <w:numFmt w:val="bullet"/>
      <w:lvlText w:val="-"/>
      <w:lvlJc w:val="left"/>
      <w:pPr>
        <w:ind w:left="72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790A3F"/>
    <w:multiLevelType w:val="hybridMultilevel"/>
    <w:tmpl w:val="ABAC5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F13363"/>
    <w:multiLevelType w:val="hybridMultilevel"/>
    <w:tmpl w:val="A3E87310"/>
    <w:lvl w:ilvl="0" w:tplc="6882A8FE">
      <w:numFmt w:val="bullet"/>
      <w:lvlText w:val="-"/>
      <w:lvlJc w:val="left"/>
      <w:pPr>
        <w:ind w:left="405" w:hanging="360"/>
      </w:pPr>
      <w:rPr>
        <w:rFonts w:ascii="Candara" w:eastAsia="Times New Roman" w:hAnsi="Candara"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15:restartNumberingAfterBreak="0">
    <w:nsid w:val="765B60D0"/>
    <w:multiLevelType w:val="hybridMultilevel"/>
    <w:tmpl w:val="D002844E"/>
    <w:lvl w:ilvl="0" w:tplc="71AEAD7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1"/>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B5A"/>
    <w:rsid w:val="00003F06"/>
    <w:rsid w:val="00010983"/>
    <w:rsid w:val="000113EB"/>
    <w:rsid w:val="00022373"/>
    <w:rsid w:val="00026A96"/>
    <w:rsid w:val="00037451"/>
    <w:rsid w:val="000412EC"/>
    <w:rsid w:val="0005052A"/>
    <w:rsid w:val="00054C53"/>
    <w:rsid w:val="00056A28"/>
    <w:rsid w:val="0006314F"/>
    <w:rsid w:val="00072DFC"/>
    <w:rsid w:val="00085D5A"/>
    <w:rsid w:val="00085E43"/>
    <w:rsid w:val="00092E22"/>
    <w:rsid w:val="000944F0"/>
    <w:rsid w:val="000B2251"/>
    <w:rsid w:val="000B2BDD"/>
    <w:rsid w:val="000B364A"/>
    <w:rsid w:val="000D3586"/>
    <w:rsid w:val="000E0654"/>
    <w:rsid w:val="000E1633"/>
    <w:rsid w:val="000E6DB6"/>
    <w:rsid w:val="00103A68"/>
    <w:rsid w:val="00130DEE"/>
    <w:rsid w:val="00133035"/>
    <w:rsid w:val="0016547A"/>
    <w:rsid w:val="00166B47"/>
    <w:rsid w:val="00176488"/>
    <w:rsid w:val="001772EB"/>
    <w:rsid w:val="00177B4D"/>
    <w:rsid w:val="0018392B"/>
    <w:rsid w:val="00192B96"/>
    <w:rsid w:val="001950D2"/>
    <w:rsid w:val="001C4596"/>
    <w:rsid w:val="001D158A"/>
    <w:rsid w:val="001D4FCC"/>
    <w:rsid w:val="00217057"/>
    <w:rsid w:val="00222434"/>
    <w:rsid w:val="00234656"/>
    <w:rsid w:val="00246E68"/>
    <w:rsid w:val="00276D60"/>
    <w:rsid w:val="002973C3"/>
    <w:rsid w:val="002A7AD3"/>
    <w:rsid w:val="002C301F"/>
    <w:rsid w:val="002C52B3"/>
    <w:rsid w:val="002E0E88"/>
    <w:rsid w:val="002F0E9E"/>
    <w:rsid w:val="002F2DCB"/>
    <w:rsid w:val="00303651"/>
    <w:rsid w:val="00304192"/>
    <w:rsid w:val="00312B68"/>
    <w:rsid w:val="00324F9E"/>
    <w:rsid w:val="003401B0"/>
    <w:rsid w:val="00346DF0"/>
    <w:rsid w:val="00347C65"/>
    <w:rsid w:val="003525DE"/>
    <w:rsid w:val="00360CC5"/>
    <w:rsid w:val="00372A48"/>
    <w:rsid w:val="00381DE4"/>
    <w:rsid w:val="003A0E06"/>
    <w:rsid w:val="003A35A3"/>
    <w:rsid w:val="003A5051"/>
    <w:rsid w:val="003B3A59"/>
    <w:rsid w:val="00402434"/>
    <w:rsid w:val="0041204E"/>
    <w:rsid w:val="00423411"/>
    <w:rsid w:val="00434073"/>
    <w:rsid w:val="00441ACD"/>
    <w:rsid w:val="00446E60"/>
    <w:rsid w:val="00455CF2"/>
    <w:rsid w:val="00460001"/>
    <w:rsid w:val="00464A72"/>
    <w:rsid w:val="004661B1"/>
    <w:rsid w:val="00474104"/>
    <w:rsid w:val="00477652"/>
    <w:rsid w:val="00496F34"/>
    <w:rsid w:val="004A3E72"/>
    <w:rsid w:val="004A5BC0"/>
    <w:rsid w:val="004B419C"/>
    <w:rsid w:val="004F2B47"/>
    <w:rsid w:val="005032C7"/>
    <w:rsid w:val="00510B47"/>
    <w:rsid w:val="00517AA1"/>
    <w:rsid w:val="00517E92"/>
    <w:rsid w:val="00526B44"/>
    <w:rsid w:val="00532E9A"/>
    <w:rsid w:val="0053531C"/>
    <w:rsid w:val="005501CF"/>
    <w:rsid w:val="00552E19"/>
    <w:rsid w:val="005802FA"/>
    <w:rsid w:val="0059455B"/>
    <w:rsid w:val="005957DF"/>
    <w:rsid w:val="005A18A9"/>
    <w:rsid w:val="005C4855"/>
    <w:rsid w:val="005D3537"/>
    <w:rsid w:val="005E019F"/>
    <w:rsid w:val="005F5214"/>
    <w:rsid w:val="00606632"/>
    <w:rsid w:val="00616001"/>
    <w:rsid w:val="00625BF0"/>
    <w:rsid w:val="00634B75"/>
    <w:rsid w:val="006369C5"/>
    <w:rsid w:val="006514AF"/>
    <w:rsid w:val="00683B0C"/>
    <w:rsid w:val="006878BC"/>
    <w:rsid w:val="00687B31"/>
    <w:rsid w:val="006962DF"/>
    <w:rsid w:val="006A6454"/>
    <w:rsid w:val="006B2151"/>
    <w:rsid w:val="006B2AEB"/>
    <w:rsid w:val="006C25F2"/>
    <w:rsid w:val="006C714A"/>
    <w:rsid w:val="00711F77"/>
    <w:rsid w:val="007332A1"/>
    <w:rsid w:val="00746B52"/>
    <w:rsid w:val="00772FA5"/>
    <w:rsid w:val="00790788"/>
    <w:rsid w:val="00791BA0"/>
    <w:rsid w:val="007D7873"/>
    <w:rsid w:val="007F4965"/>
    <w:rsid w:val="00801C30"/>
    <w:rsid w:val="0082738F"/>
    <w:rsid w:val="008371D6"/>
    <w:rsid w:val="00860683"/>
    <w:rsid w:val="008630D6"/>
    <w:rsid w:val="00866FB1"/>
    <w:rsid w:val="00872B47"/>
    <w:rsid w:val="0087624B"/>
    <w:rsid w:val="00876927"/>
    <w:rsid w:val="0088215C"/>
    <w:rsid w:val="00886F9E"/>
    <w:rsid w:val="008A2354"/>
    <w:rsid w:val="008B2BC3"/>
    <w:rsid w:val="008B4C76"/>
    <w:rsid w:val="008D0364"/>
    <w:rsid w:val="008F3129"/>
    <w:rsid w:val="008F5981"/>
    <w:rsid w:val="00902297"/>
    <w:rsid w:val="0091136D"/>
    <w:rsid w:val="00917DFE"/>
    <w:rsid w:val="009237EF"/>
    <w:rsid w:val="0092502D"/>
    <w:rsid w:val="00932C11"/>
    <w:rsid w:val="009357C5"/>
    <w:rsid w:val="009514CC"/>
    <w:rsid w:val="00960CCF"/>
    <w:rsid w:val="00992DC0"/>
    <w:rsid w:val="009A3F48"/>
    <w:rsid w:val="009B6E8E"/>
    <w:rsid w:val="009C0AD8"/>
    <w:rsid w:val="009C1CE3"/>
    <w:rsid w:val="009D2BD7"/>
    <w:rsid w:val="009F36C6"/>
    <w:rsid w:val="00A22ED8"/>
    <w:rsid w:val="00A23D7B"/>
    <w:rsid w:val="00A31C10"/>
    <w:rsid w:val="00A40B1B"/>
    <w:rsid w:val="00A45D6D"/>
    <w:rsid w:val="00A47A44"/>
    <w:rsid w:val="00A60A02"/>
    <w:rsid w:val="00A61546"/>
    <w:rsid w:val="00A830C0"/>
    <w:rsid w:val="00A93EF3"/>
    <w:rsid w:val="00AA11EB"/>
    <w:rsid w:val="00AA120E"/>
    <w:rsid w:val="00AA56F9"/>
    <w:rsid w:val="00AA6E84"/>
    <w:rsid w:val="00AB3480"/>
    <w:rsid w:val="00AD2097"/>
    <w:rsid w:val="00AD5B59"/>
    <w:rsid w:val="00B02ACA"/>
    <w:rsid w:val="00B05224"/>
    <w:rsid w:val="00B113E0"/>
    <w:rsid w:val="00B32AD3"/>
    <w:rsid w:val="00B47589"/>
    <w:rsid w:val="00B609FF"/>
    <w:rsid w:val="00B845C4"/>
    <w:rsid w:val="00B90220"/>
    <w:rsid w:val="00BE3182"/>
    <w:rsid w:val="00BF7521"/>
    <w:rsid w:val="00BF7863"/>
    <w:rsid w:val="00C016BE"/>
    <w:rsid w:val="00C043E6"/>
    <w:rsid w:val="00C35E0E"/>
    <w:rsid w:val="00C41B5A"/>
    <w:rsid w:val="00C552BA"/>
    <w:rsid w:val="00C61D48"/>
    <w:rsid w:val="00C62F8C"/>
    <w:rsid w:val="00C66229"/>
    <w:rsid w:val="00C77CAA"/>
    <w:rsid w:val="00CA281D"/>
    <w:rsid w:val="00CA569C"/>
    <w:rsid w:val="00CB4185"/>
    <w:rsid w:val="00CE0E56"/>
    <w:rsid w:val="00CE1B5A"/>
    <w:rsid w:val="00CF2A4C"/>
    <w:rsid w:val="00D07909"/>
    <w:rsid w:val="00D34135"/>
    <w:rsid w:val="00D43585"/>
    <w:rsid w:val="00D57547"/>
    <w:rsid w:val="00D57DC3"/>
    <w:rsid w:val="00D62162"/>
    <w:rsid w:val="00D927B4"/>
    <w:rsid w:val="00DA17DF"/>
    <w:rsid w:val="00DA25E0"/>
    <w:rsid w:val="00DB7159"/>
    <w:rsid w:val="00DC4DCB"/>
    <w:rsid w:val="00DD465D"/>
    <w:rsid w:val="00DE112B"/>
    <w:rsid w:val="00DF0ABA"/>
    <w:rsid w:val="00E51118"/>
    <w:rsid w:val="00E70963"/>
    <w:rsid w:val="00E7497E"/>
    <w:rsid w:val="00E82D5A"/>
    <w:rsid w:val="00E86417"/>
    <w:rsid w:val="00EA6AB4"/>
    <w:rsid w:val="00EB4A95"/>
    <w:rsid w:val="00EB5E31"/>
    <w:rsid w:val="00EB6AF0"/>
    <w:rsid w:val="00EC03B0"/>
    <w:rsid w:val="00EC2F01"/>
    <w:rsid w:val="00EC4D6F"/>
    <w:rsid w:val="00EE39F8"/>
    <w:rsid w:val="00EF12AF"/>
    <w:rsid w:val="00F078AC"/>
    <w:rsid w:val="00F13A93"/>
    <w:rsid w:val="00F308E8"/>
    <w:rsid w:val="00F45F1B"/>
    <w:rsid w:val="00F52EBD"/>
    <w:rsid w:val="00F55AD0"/>
    <w:rsid w:val="00F62664"/>
    <w:rsid w:val="00F76CE2"/>
    <w:rsid w:val="00F8269F"/>
    <w:rsid w:val="00F86F20"/>
    <w:rsid w:val="00FA4F38"/>
    <w:rsid w:val="00FA6755"/>
    <w:rsid w:val="00FB3EB8"/>
    <w:rsid w:val="00FC4317"/>
    <w:rsid w:val="00FE3AEF"/>
    <w:rsid w:val="00FF4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docId w15:val="{F8E64E3C-550A-418A-9A2F-50F1070F0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A95"/>
    <w:rPr>
      <w:sz w:val="24"/>
      <w:szCs w:val="24"/>
    </w:rPr>
  </w:style>
  <w:style w:type="paragraph" w:styleId="Heading1">
    <w:name w:val="heading 1"/>
    <w:basedOn w:val="Normal"/>
    <w:next w:val="Normal"/>
    <w:qFormat/>
    <w:rsid w:val="00EB4A95"/>
    <w:pPr>
      <w:keepNext/>
      <w:jc w:val="center"/>
      <w:outlineLvl w:val="0"/>
    </w:pPr>
    <w:rPr>
      <w:rFonts w:ascii="Verdana" w:hAnsi="Verdana"/>
      <w:b/>
      <w:bCs/>
      <w:color w:val="003300"/>
      <w:sz w:val="18"/>
    </w:rPr>
  </w:style>
  <w:style w:type="paragraph" w:styleId="Heading2">
    <w:name w:val="heading 2"/>
    <w:basedOn w:val="Normal"/>
    <w:next w:val="Normal"/>
    <w:qFormat/>
    <w:rsid w:val="00EB4A95"/>
    <w:pPr>
      <w:keepNext/>
      <w:jc w:val="center"/>
      <w:outlineLvl w:val="1"/>
    </w:pPr>
    <w:rPr>
      <w:rFonts w:ascii="Garamond" w:hAnsi="Garamond"/>
      <w:b/>
      <w:bCs/>
      <w:color w:val="003300"/>
      <w:sz w:val="28"/>
    </w:rPr>
  </w:style>
  <w:style w:type="paragraph" w:styleId="Heading3">
    <w:name w:val="heading 3"/>
    <w:basedOn w:val="Normal"/>
    <w:next w:val="Normal"/>
    <w:link w:val="Heading3Char"/>
    <w:uiPriority w:val="9"/>
    <w:semiHidden/>
    <w:unhideWhenUsed/>
    <w:qFormat/>
    <w:rsid w:val="00C41B5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C41B5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C41B5A"/>
    <w:rPr>
      <w:rFonts w:ascii="Cambria" w:hAnsi="Cambria"/>
      <w:b/>
      <w:bCs/>
      <w:sz w:val="26"/>
      <w:szCs w:val="26"/>
    </w:rPr>
  </w:style>
  <w:style w:type="character" w:customStyle="1" w:styleId="Heading4Char">
    <w:name w:val="Heading 4 Char"/>
    <w:basedOn w:val="DefaultParagraphFont"/>
    <w:link w:val="Heading4"/>
    <w:uiPriority w:val="9"/>
    <w:rsid w:val="00C41B5A"/>
    <w:rPr>
      <w:rFonts w:ascii="Calibri" w:hAnsi="Calibri"/>
      <w:b/>
      <w:bCs/>
      <w:sz w:val="28"/>
      <w:szCs w:val="28"/>
    </w:rPr>
  </w:style>
  <w:style w:type="paragraph" w:styleId="PlainText">
    <w:name w:val="Plain Text"/>
    <w:basedOn w:val="Normal"/>
    <w:link w:val="PlainTextChar"/>
    <w:uiPriority w:val="99"/>
    <w:unhideWhenUsed/>
    <w:rsid w:val="00C41B5A"/>
    <w:rPr>
      <w:rFonts w:ascii="Consolas" w:eastAsia="Calibri" w:hAnsi="Consolas"/>
      <w:sz w:val="21"/>
      <w:szCs w:val="21"/>
    </w:rPr>
  </w:style>
  <w:style w:type="character" w:customStyle="1" w:styleId="PlainTextChar">
    <w:name w:val="Plain Text Char"/>
    <w:basedOn w:val="DefaultParagraphFont"/>
    <w:link w:val="PlainText"/>
    <w:uiPriority w:val="99"/>
    <w:rsid w:val="00C41B5A"/>
    <w:rPr>
      <w:rFonts w:ascii="Consolas" w:eastAsia="Calibri" w:hAnsi="Consolas"/>
      <w:sz w:val="21"/>
      <w:szCs w:val="21"/>
    </w:rPr>
  </w:style>
  <w:style w:type="paragraph" w:styleId="BalloonText">
    <w:name w:val="Balloon Text"/>
    <w:basedOn w:val="Normal"/>
    <w:link w:val="BalloonTextChar"/>
    <w:uiPriority w:val="99"/>
    <w:semiHidden/>
    <w:unhideWhenUsed/>
    <w:rsid w:val="004A3E72"/>
    <w:rPr>
      <w:rFonts w:ascii="Tahoma" w:hAnsi="Tahoma" w:cs="Tahoma"/>
      <w:sz w:val="16"/>
      <w:szCs w:val="16"/>
    </w:rPr>
  </w:style>
  <w:style w:type="character" w:customStyle="1" w:styleId="BalloonTextChar">
    <w:name w:val="Balloon Text Char"/>
    <w:basedOn w:val="DefaultParagraphFont"/>
    <w:link w:val="BalloonText"/>
    <w:uiPriority w:val="99"/>
    <w:semiHidden/>
    <w:rsid w:val="004A3E72"/>
    <w:rPr>
      <w:rFonts w:ascii="Tahoma" w:hAnsi="Tahoma" w:cs="Tahoma"/>
      <w:sz w:val="16"/>
      <w:szCs w:val="16"/>
    </w:rPr>
  </w:style>
  <w:style w:type="paragraph" w:styleId="ListParagraph">
    <w:name w:val="List Paragraph"/>
    <w:basedOn w:val="Normal"/>
    <w:uiPriority w:val="34"/>
    <w:qFormat/>
    <w:rsid w:val="000E0654"/>
    <w:pPr>
      <w:ind w:left="720"/>
      <w:contextualSpacing/>
    </w:pPr>
  </w:style>
  <w:style w:type="paragraph" w:customStyle="1" w:styleId="Default">
    <w:name w:val="Default"/>
    <w:rsid w:val="00CE0E56"/>
    <w:pPr>
      <w:autoSpaceDE w:val="0"/>
      <w:autoSpaceDN w:val="0"/>
      <w:adjustRightInd w:val="0"/>
    </w:pPr>
    <w:rPr>
      <w:rFonts w:ascii="Candara" w:hAnsi="Candara" w:cs="Candara"/>
      <w:color w:val="000000"/>
      <w:sz w:val="24"/>
      <w:szCs w:val="24"/>
    </w:rPr>
  </w:style>
  <w:style w:type="character" w:styleId="Hyperlink">
    <w:name w:val="Hyperlink"/>
    <w:basedOn w:val="DefaultParagraphFont"/>
    <w:uiPriority w:val="99"/>
    <w:unhideWhenUsed/>
    <w:rsid w:val="00EC4D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95039">
      <w:bodyDiv w:val="1"/>
      <w:marLeft w:val="0"/>
      <w:marRight w:val="0"/>
      <w:marTop w:val="0"/>
      <w:marBottom w:val="0"/>
      <w:divBdr>
        <w:top w:val="none" w:sz="0" w:space="0" w:color="auto"/>
        <w:left w:val="none" w:sz="0" w:space="0" w:color="auto"/>
        <w:bottom w:val="none" w:sz="0" w:space="0" w:color="auto"/>
        <w:right w:val="none" w:sz="0" w:space="0" w:color="auto"/>
      </w:divBdr>
    </w:div>
    <w:div w:id="273100985">
      <w:bodyDiv w:val="1"/>
      <w:marLeft w:val="0"/>
      <w:marRight w:val="0"/>
      <w:marTop w:val="0"/>
      <w:marBottom w:val="0"/>
      <w:divBdr>
        <w:top w:val="none" w:sz="0" w:space="0" w:color="auto"/>
        <w:left w:val="none" w:sz="0" w:space="0" w:color="auto"/>
        <w:bottom w:val="none" w:sz="0" w:space="0" w:color="auto"/>
        <w:right w:val="none" w:sz="0" w:space="0" w:color="auto"/>
      </w:divBdr>
    </w:div>
    <w:div w:id="515581943">
      <w:bodyDiv w:val="1"/>
      <w:marLeft w:val="0"/>
      <w:marRight w:val="0"/>
      <w:marTop w:val="0"/>
      <w:marBottom w:val="0"/>
      <w:divBdr>
        <w:top w:val="none" w:sz="0" w:space="0" w:color="auto"/>
        <w:left w:val="none" w:sz="0" w:space="0" w:color="auto"/>
        <w:bottom w:val="none" w:sz="0" w:space="0" w:color="auto"/>
        <w:right w:val="none" w:sz="0" w:space="0" w:color="auto"/>
      </w:divBdr>
    </w:div>
    <w:div w:id="1614902741">
      <w:bodyDiv w:val="1"/>
      <w:marLeft w:val="0"/>
      <w:marRight w:val="0"/>
      <w:marTop w:val="0"/>
      <w:marBottom w:val="0"/>
      <w:divBdr>
        <w:top w:val="none" w:sz="0" w:space="0" w:color="auto"/>
        <w:left w:val="none" w:sz="0" w:space="0" w:color="auto"/>
        <w:bottom w:val="none" w:sz="0" w:space="0" w:color="auto"/>
        <w:right w:val="none" w:sz="0" w:space="0" w:color="auto"/>
      </w:divBdr>
    </w:div>
    <w:div w:id="1783064649">
      <w:bodyDiv w:val="1"/>
      <w:marLeft w:val="0"/>
      <w:marRight w:val="0"/>
      <w:marTop w:val="0"/>
      <w:marBottom w:val="0"/>
      <w:divBdr>
        <w:top w:val="none" w:sz="0" w:space="0" w:color="auto"/>
        <w:left w:val="none" w:sz="0" w:space="0" w:color="auto"/>
        <w:bottom w:val="none" w:sz="0" w:space="0" w:color="auto"/>
        <w:right w:val="none" w:sz="0" w:space="0" w:color="auto"/>
      </w:divBdr>
    </w:div>
    <w:div w:id="213624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moloney\AppData\Local\Microsoft\Windows\Temporary%20Internet%20Files\Content.MSO\A89BE66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A89BE66D</Template>
  <TotalTime>0</TotalTime>
  <Pages>2</Pages>
  <Words>461</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HCSO</Company>
  <LinksUpToDate>false</LinksUpToDate>
  <CharactersWithSpaces>3043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pmiller</dc:creator>
  <cp:lastModifiedBy>Moloney, Denise</cp:lastModifiedBy>
  <cp:revision>2</cp:revision>
  <cp:lastPrinted>2016-09-16T19:22:00Z</cp:lastPrinted>
  <dcterms:created xsi:type="dcterms:W3CDTF">2016-09-16T19:27:00Z</dcterms:created>
  <dcterms:modified xsi:type="dcterms:W3CDTF">2016-09-16T19:27:00Z</dcterms:modified>
</cp:coreProperties>
</file>